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533E6" w14:textId="77777777" w:rsidR="002B7F72" w:rsidRDefault="002B7F72" w:rsidP="007432F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96CE264" w14:textId="695B400D" w:rsidR="003D65CD" w:rsidRDefault="007432F0" w:rsidP="007432F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432F0">
        <w:rPr>
          <w:rFonts w:ascii="Arial" w:hAnsi="Arial" w:cs="Arial"/>
          <w:b/>
          <w:sz w:val="24"/>
          <w:szCs w:val="24"/>
        </w:rPr>
        <w:t>AGUAS DEL HUILA S.A E.S.P</w:t>
      </w:r>
      <w:r w:rsidR="000655C4">
        <w:rPr>
          <w:rFonts w:ascii="Arial" w:hAnsi="Arial" w:cs="Arial"/>
          <w:b/>
          <w:sz w:val="24"/>
          <w:szCs w:val="24"/>
        </w:rPr>
        <w:t>.</w:t>
      </w:r>
      <w:r w:rsidRPr="007432F0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D65CD">
        <w:rPr>
          <w:rFonts w:ascii="Arial" w:hAnsi="Arial" w:cs="Arial"/>
          <w:sz w:val="24"/>
          <w:szCs w:val="24"/>
        </w:rPr>
        <w:t>es consciente de que la prevención es el primer paso para garantizar la seguridad, bienestar y salud de los trabajadores, contratistas y visitantes.</w:t>
      </w:r>
    </w:p>
    <w:p w14:paraId="3018E29C" w14:textId="77777777" w:rsidR="002B7F72" w:rsidRDefault="002B7F72" w:rsidP="007432F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135F976" w14:textId="77777777" w:rsidR="003D65CD" w:rsidRDefault="003D65CD" w:rsidP="007432F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ha establecido la presente política con el fin de prevenir el consumo de alcohol, tabaco y sustancias psicoactivas dentro de las instalaciones de la empresa previniendo riesgos en la integridad y productividad de los colaboradores. </w:t>
      </w:r>
    </w:p>
    <w:p w14:paraId="185476BF" w14:textId="77777777" w:rsidR="002B7F72" w:rsidRDefault="002B7F72" w:rsidP="007432F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AFE342" w14:textId="77777777" w:rsidR="003D65CD" w:rsidRDefault="003D65CD" w:rsidP="007432F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consecuencia a lo anterior la alta dirección establece las siguientes disposiciones:</w:t>
      </w:r>
    </w:p>
    <w:p w14:paraId="1E017AF9" w14:textId="77777777" w:rsidR="002B7F72" w:rsidRDefault="002B7F72" w:rsidP="007432F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CAE2814" w14:textId="77777777" w:rsidR="003D65CD" w:rsidRDefault="003D65CD" w:rsidP="007432F0">
      <w:pPr>
        <w:pStyle w:val="Prrafodelista"/>
        <w:numPr>
          <w:ilvl w:val="0"/>
          <w:numId w:val="14"/>
        </w:numPr>
        <w:spacing w:before="60" w:after="60" w:line="360" w:lineRule="auto"/>
        <w:ind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prohíbe el consumo de alcohol y sustancias psicoactivas durante la jornada laboral y en todos los </w:t>
      </w:r>
      <w:r w:rsidR="00667EDF">
        <w:rPr>
          <w:rFonts w:ascii="Arial" w:hAnsi="Arial" w:cs="Arial"/>
          <w:sz w:val="24"/>
          <w:szCs w:val="24"/>
        </w:rPr>
        <w:t>centros de Trabajo donde Aguas del Huila tenga Operación</w:t>
      </w:r>
      <w:r>
        <w:rPr>
          <w:rFonts w:ascii="Arial" w:hAnsi="Arial" w:cs="Arial"/>
          <w:sz w:val="24"/>
          <w:szCs w:val="24"/>
        </w:rPr>
        <w:t>.</w:t>
      </w:r>
    </w:p>
    <w:p w14:paraId="19394272" w14:textId="77777777" w:rsidR="002B7F72" w:rsidRDefault="002B7F72" w:rsidP="002B7F72">
      <w:pPr>
        <w:pStyle w:val="Prrafodelista"/>
        <w:spacing w:before="60" w:after="60" w:line="360" w:lineRule="auto"/>
        <w:ind w:left="360" w:right="49"/>
        <w:jc w:val="both"/>
        <w:rPr>
          <w:rFonts w:ascii="Arial" w:hAnsi="Arial" w:cs="Arial"/>
          <w:sz w:val="24"/>
          <w:szCs w:val="24"/>
        </w:rPr>
      </w:pPr>
    </w:p>
    <w:p w14:paraId="30445D96" w14:textId="77777777" w:rsidR="003D65CD" w:rsidRDefault="003D65CD" w:rsidP="007432F0">
      <w:pPr>
        <w:pStyle w:val="Prrafodelista"/>
        <w:numPr>
          <w:ilvl w:val="0"/>
          <w:numId w:val="14"/>
        </w:numPr>
        <w:spacing w:before="60" w:after="60" w:line="360" w:lineRule="auto"/>
        <w:ind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prohíbe al empleado presentarse a laborar en estado de embriaguez o bajo la influencia de sustancias psicoactivas o alucinógenas.</w:t>
      </w:r>
    </w:p>
    <w:p w14:paraId="1A97929F" w14:textId="77777777" w:rsidR="002B7F72" w:rsidRDefault="002B7F72" w:rsidP="002B7F72">
      <w:pPr>
        <w:pStyle w:val="Prrafodelista"/>
        <w:spacing w:before="60" w:after="60" w:line="360" w:lineRule="auto"/>
        <w:ind w:left="360" w:right="49"/>
        <w:jc w:val="both"/>
        <w:rPr>
          <w:rFonts w:ascii="Arial" w:hAnsi="Arial" w:cs="Arial"/>
          <w:sz w:val="24"/>
          <w:szCs w:val="24"/>
        </w:rPr>
      </w:pPr>
    </w:p>
    <w:p w14:paraId="49C7008F" w14:textId="77777777" w:rsidR="003D65CD" w:rsidRDefault="003D65CD" w:rsidP="007432F0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before="60" w:after="0" w:line="360" w:lineRule="auto"/>
        <w:ind w:right="49"/>
        <w:jc w:val="both"/>
        <w:rPr>
          <w:rFonts w:ascii="Arial" w:hAnsi="Arial" w:cs="Arial"/>
          <w:sz w:val="24"/>
          <w:szCs w:val="24"/>
        </w:rPr>
      </w:pPr>
      <w:r w:rsidRPr="004D24F1">
        <w:rPr>
          <w:rFonts w:ascii="Arial" w:hAnsi="Arial" w:cs="Arial"/>
          <w:sz w:val="24"/>
          <w:szCs w:val="24"/>
        </w:rPr>
        <w:t>No se permite la po</w:t>
      </w:r>
      <w:r>
        <w:rPr>
          <w:rFonts w:ascii="Arial" w:hAnsi="Arial" w:cs="Arial"/>
          <w:sz w:val="24"/>
          <w:szCs w:val="24"/>
        </w:rPr>
        <w:t>sesión, uso o</w:t>
      </w:r>
      <w:r w:rsidRPr="004D24F1">
        <w:rPr>
          <w:rFonts w:ascii="Arial" w:hAnsi="Arial" w:cs="Arial"/>
          <w:sz w:val="24"/>
          <w:szCs w:val="24"/>
        </w:rPr>
        <w:t xml:space="preserve"> venta de</w:t>
      </w:r>
      <w:r>
        <w:rPr>
          <w:rFonts w:ascii="Arial" w:hAnsi="Arial" w:cs="Arial"/>
          <w:sz w:val="24"/>
          <w:szCs w:val="24"/>
        </w:rPr>
        <w:t xml:space="preserve"> alcohol y</w:t>
      </w:r>
      <w:r w:rsidRPr="004D24F1">
        <w:rPr>
          <w:rFonts w:ascii="Arial" w:hAnsi="Arial" w:cs="Arial"/>
          <w:sz w:val="24"/>
          <w:szCs w:val="24"/>
        </w:rPr>
        <w:t xml:space="preserve"> sustancias psicoactivas o alucinógenas dentro de las instalaciones anexas o conexas de la institución en actividades de trabajo</w:t>
      </w:r>
      <w:r>
        <w:rPr>
          <w:rFonts w:ascii="Arial" w:hAnsi="Arial" w:cs="Arial"/>
          <w:sz w:val="24"/>
          <w:szCs w:val="24"/>
        </w:rPr>
        <w:t xml:space="preserve"> </w:t>
      </w:r>
      <w:r w:rsidRPr="004D24F1">
        <w:rPr>
          <w:rFonts w:ascii="Arial" w:hAnsi="Arial" w:cs="Arial"/>
          <w:sz w:val="24"/>
          <w:szCs w:val="24"/>
        </w:rPr>
        <w:t>por fuera de ellas.</w:t>
      </w:r>
    </w:p>
    <w:p w14:paraId="7B0C3CD7" w14:textId="77777777" w:rsidR="002B7F72" w:rsidRPr="004D24F1" w:rsidRDefault="002B7F72" w:rsidP="002B7F72">
      <w:pPr>
        <w:pStyle w:val="Prrafodelista"/>
        <w:autoSpaceDE w:val="0"/>
        <w:autoSpaceDN w:val="0"/>
        <w:adjustRightInd w:val="0"/>
        <w:spacing w:before="60" w:after="0" w:line="360" w:lineRule="auto"/>
        <w:ind w:left="360" w:right="49"/>
        <w:jc w:val="both"/>
        <w:rPr>
          <w:rFonts w:ascii="Arial" w:hAnsi="Arial" w:cs="Arial"/>
          <w:sz w:val="24"/>
          <w:szCs w:val="24"/>
        </w:rPr>
      </w:pPr>
    </w:p>
    <w:p w14:paraId="726D4936" w14:textId="77777777" w:rsidR="003D65CD" w:rsidRDefault="003D65CD" w:rsidP="007432F0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before="60" w:after="0" w:line="360" w:lineRule="auto"/>
        <w:ind w:right="49"/>
        <w:jc w:val="both"/>
        <w:rPr>
          <w:rFonts w:ascii="Arial" w:hAnsi="Arial" w:cs="Arial"/>
          <w:sz w:val="24"/>
          <w:szCs w:val="24"/>
        </w:rPr>
      </w:pPr>
      <w:r w:rsidRPr="004D24F1">
        <w:rPr>
          <w:rFonts w:ascii="Arial" w:hAnsi="Arial" w:cs="Arial"/>
          <w:sz w:val="24"/>
          <w:szCs w:val="24"/>
        </w:rPr>
        <w:lastRenderedPageBreak/>
        <w:t>Con el fin de proporcionar condiciones de trabajo saludables, no se permite fumar en las oficinas, espacios cerrados y áreas que presentan riesgo de incendio y explosión.</w:t>
      </w:r>
    </w:p>
    <w:p w14:paraId="659E7F98" w14:textId="77777777" w:rsidR="003D65CD" w:rsidRDefault="003D65CD" w:rsidP="007432F0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before="60" w:after="0" w:line="360" w:lineRule="auto"/>
        <w:ind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e</w:t>
      </w:r>
      <w:r w:rsidR="000655C4">
        <w:rPr>
          <w:rFonts w:ascii="Arial" w:hAnsi="Arial" w:cs="Arial"/>
          <w:sz w:val="24"/>
          <w:szCs w:val="24"/>
        </w:rPr>
        <w:t xml:space="preserve">ntidad </w:t>
      </w:r>
      <w:r>
        <w:rPr>
          <w:rFonts w:ascii="Arial" w:hAnsi="Arial" w:cs="Arial"/>
          <w:sz w:val="24"/>
          <w:szCs w:val="24"/>
        </w:rPr>
        <w:t>podrá realizar pruebas de alcohol y sustancias psicoactivas, en cualquier momento al personal que se encuentre laborando dentro de esta, con el fin de descartar cualquier sospecha de abuso y/o consumo de las mismas.</w:t>
      </w:r>
    </w:p>
    <w:p w14:paraId="168F71E9" w14:textId="77777777" w:rsidR="002B7F72" w:rsidRPr="004D24F1" w:rsidRDefault="002B7F72" w:rsidP="002B7F72">
      <w:pPr>
        <w:pStyle w:val="Prrafodelista"/>
        <w:autoSpaceDE w:val="0"/>
        <w:autoSpaceDN w:val="0"/>
        <w:adjustRightInd w:val="0"/>
        <w:spacing w:before="60" w:after="0" w:line="360" w:lineRule="auto"/>
        <w:ind w:left="360" w:right="49"/>
        <w:jc w:val="both"/>
        <w:rPr>
          <w:rFonts w:ascii="Arial" w:hAnsi="Arial" w:cs="Arial"/>
          <w:sz w:val="24"/>
          <w:szCs w:val="24"/>
        </w:rPr>
      </w:pPr>
    </w:p>
    <w:p w14:paraId="0C91E87A" w14:textId="77777777" w:rsidR="003D65CD" w:rsidRDefault="003D65CD" w:rsidP="007432F0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before="60" w:after="0" w:line="360" w:lineRule="auto"/>
        <w:ind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 w:rsidRPr="00971403">
        <w:rPr>
          <w:rFonts w:ascii="Arial" w:hAnsi="Arial" w:cs="Arial"/>
          <w:sz w:val="24"/>
          <w:szCs w:val="24"/>
        </w:rPr>
        <w:t xml:space="preserve"> adelantará</w:t>
      </w:r>
      <w:r>
        <w:rPr>
          <w:rFonts w:ascii="Arial" w:hAnsi="Arial" w:cs="Arial"/>
          <w:sz w:val="24"/>
          <w:szCs w:val="24"/>
        </w:rPr>
        <w:t>n</w:t>
      </w:r>
      <w:r w:rsidRPr="00971403">
        <w:rPr>
          <w:rFonts w:ascii="Arial" w:hAnsi="Arial" w:cs="Arial"/>
          <w:sz w:val="24"/>
          <w:szCs w:val="24"/>
        </w:rPr>
        <w:t xml:space="preserve"> campañas de pr</w:t>
      </w:r>
      <w:r>
        <w:rPr>
          <w:rFonts w:ascii="Arial" w:hAnsi="Arial" w:cs="Arial"/>
          <w:sz w:val="24"/>
          <w:szCs w:val="24"/>
        </w:rPr>
        <w:t>evención sobre el consumo de alcohol, sustancias psicoactivas y tabaco</w:t>
      </w:r>
      <w:r w:rsidRPr="00971403">
        <w:rPr>
          <w:rFonts w:ascii="Arial" w:hAnsi="Arial" w:cs="Arial"/>
          <w:sz w:val="24"/>
          <w:szCs w:val="24"/>
        </w:rPr>
        <w:t>, mediante charlas y folletos.</w:t>
      </w:r>
    </w:p>
    <w:p w14:paraId="54904645" w14:textId="77777777" w:rsidR="003D65CD" w:rsidRPr="00F83174" w:rsidRDefault="003D65CD" w:rsidP="007432F0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3174">
        <w:rPr>
          <w:rFonts w:ascii="Arial" w:hAnsi="Arial" w:cs="Arial"/>
          <w:sz w:val="24"/>
          <w:szCs w:val="24"/>
        </w:rPr>
        <w:tab/>
      </w:r>
    </w:p>
    <w:p w14:paraId="3DE49684" w14:textId="77777777" w:rsidR="007432F0" w:rsidRDefault="007432F0" w:rsidP="007432F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56F0A71" w14:textId="77777777" w:rsidR="003D65CD" w:rsidRDefault="003D65CD" w:rsidP="007432F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3174">
        <w:rPr>
          <w:rFonts w:ascii="Arial" w:hAnsi="Arial" w:cs="Arial"/>
          <w:sz w:val="24"/>
          <w:szCs w:val="24"/>
        </w:rPr>
        <w:t xml:space="preserve">El empleado que sea sorprendido incumpliendo con alguna de las disposiciones establecidas anteriormente no se le permitirá laborar y las sanciones serán determinadas con base en lo establecido en el Reglamento Interno de Trabajo. </w:t>
      </w:r>
    </w:p>
    <w:p w14:paraId="0FF04547" w14:textId="77777777" w:rsidR="003D65CD" w:rsidRDefault="003D65CD" w:rsidP="007432F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F9E7F6D" w14:textId="77777777" w:rsidR="00DE645C" w:rsidRDefault="00DE645C" w:rsidP="007432F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E8B28C7" w14:textId="77777777" w:rsidR="003D65CD" w:rsidRDefault="003D65CD" w:rsidP="007432F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alta dirección de la empresa velará por el cumplimiento de la política </w:t>
      </w:r>
      <w:r w:rsidRPr="00F83174">
        <w:rPr>
          <w:rFonts w:ascii="Arial" w:hAnsi="Arial" w:cs="Arial"/>
          <w:sz w:val="24"/>
          <w:szCs w:val="24"/>
        </w:rPr>
        <w:t xml:space="preserve">de </w:t>
      </w:r>
      <w:r w:rsidRPr="00F83174">
        <w:rPr>
          <w:rFonts w:ascii="Arial" w:hAnsi="Arial" w:cs="Arial"/>
          <w:b/>
          <w:sz w:val="24"/>
          <w:szCs w:val="24"/>
        </w:rPr>
        <w:t xml:space="preserve">ALCOHOL, TABACO Y CONSUMO DE SUSTANCIAS </w:t>
      </w:r>
      <w:r>
        <w:rPr>
          <w:rFonts w:ascii="Arial" w:hAnsi="Arial" w:cs="Arial"/>
          <w:b/>
          <w:sz w:val="24"/>
          <w:szCs w:val="24"/>
        </w:rPr>
        <w:t>P</w:t>
      </w:r>
      <w:r w:rsidRPr="00F83174">
        <w:rPr>
          <w:rFonts w:ascii="Arial" w:hAnsi="Arial" w:cs="Arial"/>
          <w:b/>
          <w:sz w:val="24"/>
          <w:szCs w:val="24"/>
        </w:rPr>
        <w:t>SICOACTIVAS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 aplicará para todos los colaboradores de</w:t>
      </w:r>
      <w:r w:rsidR="007432F0">
        <w:rPr>
          <w:rFonts w:ascii="Arial" w:hAnsi="Arial" w:cs="Arial"/>
          <w:sz w:val="24"/>
          <w:szCs w:val="24"/>
        </w:rPr>
        <w:t xml:space="preserve"> </w:t>
      </w:r>
      <w:r w:rsidR="007432F0" w:rsidRPr="007432F0">
        <w:rPr>
          <w:rFonts w:ascii="Arial" w:hAnsi="Arial" w:cs="Arial"/>
          <w:b/>
          <w:sz w:val="24"/>
          <w:szCs w:val="24"/>
        </w:rPr>
        <w:t>AGUAS DEL HUILA S.A E.S.P</w:t>
      </w:r>
      <w:r w:rsidR="00667EDF">
        <w:rPr>
          <w:rFonts w:ascii="Arial" w:hAnsi="Arial" w:cs="Arial"/>
          <w:b/>
          <w:sz w:val="24"/>
          <w:szCs w:val="24"/>
        </w:rPr>
        <w:t>.</w:t>
      </w:r>
      <w:r w:rsidR="007432F0">
        <w:rPr>
          <w:rFonts w:ascii="Arial" w:hAnsi="Arial" w:cs="Arial"/>
          <w:sz w:val="24"/>
          <w:szCs w:val="24"/>
        </w:rPr>
        <w:t xml:space="preserve"> </w:t>
      </w:r>
    </w:p>
    <w:p w14:paraId="4BA82C44" w14:textId="77777777" w:rsidR="007432F0" w:rsidRDefault="007432F0" w:rsidP="003D65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DF270D" w14:textId="0E73B470" w:rsidR="007D421B" w:rsidRDefault="007D421B" w:rsidP="007D421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486316728"/>
      <w:r>
        <w:rPr>
          <w:rFonts w:ascii="Arial" w:hAnsi="Arial" w:cs="Arial"/>
          <w:sz w:val="24"/>
          <w:szCs w:val="24"/>
        </w:rPr>
        <w:t xml:space="preserve">Dado en Neiva, a los </w:t>
      </w:r>
      <w:r w:rsidR="00A241F3">
        <w:rPr>
          <w:rFonts w:ascii="Arial" w:hAnsi="Arial" w:cs="Arial"/>
          <w:sz w:val="24"/>
          <w:szCs w:val="24"/>
        </w:rPr>
        <w:t>XX</w:t>
      </w:r>
      <w:r>
        <w:rPr>
          <w:rFonts w:ascii="Arial" w:hAnsi="Arial" w:cs="Arial"/>
          <w:sz w:val="24"/>
          <w:szCs w:val="24"/>
        </w:rPr>
        <w:t xml:space="preserve"> (0</w:t>
      </w:r>
      <w:r w:rsidR="00A241F3">
        <w:rPr>
          <w:rFonts w:ascii="Arial" w:hAnsi="Arial" w:cs="Arial"/>
          <w:sz w:val="24"/>
          <w:szCs w:val="24"/>
        </w:rPr>
        <w:t>X</w:t>
      </w:r>
      <w:r w:rsidRPr="00C4293A">
        <w:rPr>
          <w:rFonts w:ascii="Arial" w:hAnsi="Arial" w:cs="Arial"/>
          <w:sz w:val="24"/>
          <w:szCs w:val="24"/>
        </w:rPr>
        <w:t xml:space="preserve">) días del mes de </w:t>
      </w:r>
      <w:r w:rsidR="00A241F3">
        <w:rPr>
          <w:rFonts w:ascii="Arial" w:hAnsi="Arial" w:cs="Arial"/>
          <w:sz w:val="24"/>
          <w:szCs w:val="24"/>
        </w:rPr>
        <w:t>XXXX</w:t>
      </w:r>
      <w:r>
        <w:rPr>
          <w:rFonts w:ascii="Arial" w:hAnsi="Arial" w:cs="Arial"/>
          <w:sz w:val="24"/>
          <w:szCs w:val="24"/>
        </w:rPr>
        <w:t xml:space="preserve"> </w:t>
      </w:r>
      <w:r w:rsidRPr="00C4293A">
        <w:rPr>
          <w:rFonts w:ascii="Arial" w:hAnsi="Arial" w:cs="Arial"/>
          <w:sz w:val="24"/>
          <w:szCs w:val="24"/>
        </w:rPr>
        <w:t xml:space="preserve">del año dos mil </w:t>
      </w:r>
      <w:r w:rsidR="00A241F3">
        <w:rPr>
          <w:rFonts w:ascii="Arial" w:hAnsi="Arial" w:cs="Arial"/>
          <w:sz w:val="24"/>
          <w:szCs w:val="24"/>
        </w:rPr>
        <w:t>XXXX</w:t>
      </w:r>
      <w:r w:rsidR="002B7F72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20</w:t>
      </w:r>
      <w:r w:rsidR="00A241F3">
        <w:rPr>
          <w:rFonts w:ascii="Arial" w:hAnsi="Arial" w:cs="Arial"/>
          <w:sz w:val="24"/>
          <w:szCs w:val="24"/>
        </w:rPr>
        <w:t>XX</w:t>
      </w:r>
      <w:r w:rsidRPr="00C4293A">
        <w:rPr>
          <w:rFonts w:ascii="Arial" w:hAnsi="Arial" w:cs="Arial"/>
          <w:sz w:val="24"/>
          <w:szCs w:val="24"/>
        </w:rPr>
        <w:t>).</w:t>
      </w:r>
    </w:p>
    <w:p w14:paraId="4D87BF74" w14:textId="263254AB" w:rsidR="00667EDF" w:rsidRDefault="003D65CD" w:rsidP="003D65C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</w:t>
      </w:r>
    </w:p>
    <w:p w14:paraId="6BC8AF16" w14:textId="77777777" w:rsidR="007432F0" w:rsidRDefault="007432F0" w:rsidP="00667EDF">
      <w:pPr>
        <w:spacing w:line="240" w:lineRule="auto"/>
        <w:jc w:val="right"/>
        <w:rPr>
          <w:rFonts w:ascii="Arial" w:hAnsi="Arial" w:cs="Arial"/>
          <w:sz w:val="24"/>
          <w:szCs w:val="24"/>
        </w:rPr>
      </w:pPr>
    </w:p>
    <w:p w14:paraId="0CF1D90E" w14:textId="77777777" w:rsidR="003D65CD" w:rsidRDefault="007D421B" w:rsidP="003D65C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14:paraId="35209D84" w14:textId="77777777" w:rsidR="007432F0" w:rsidRPr="00C4293A" w:rsidRDefault="007432F0" w:rsidP="007432F0">
      <w:pPr>
        <w:spacing w:after="0" w:line="240" w:lineRule="auto"/>
        <w:jc w:val="both"/>
        <w:rPr>
          <w:u w:val="single"/>
        </w:rPr>
      </w:pPr>
      <w:r w:rsidRPr="00C4293A">
        <w:rPr>
          <w:u w:val="single"/>
        </w:rPr>
        <w:t>_______________________</w:t>
      </w:r>
      <w:r>
        <w:rPr>
          <w:u w:val="single"/>
        </w:rPr>
        <w:t>___________</w:t>
      </w:r>
      <w:r w:rsidRPr="00C4293A">
        <w:rPr>
          <w:u w:val="single"/>
        </w:rPr>
        <w:t>_</w:t>
      </w:r>
      <w:r>
        <w:rPr>
          <w:u w:val="single"/>
        </w:rPr>
        <w:t>_</w:t>
      </w:r>
      <w:r w:rsidRPr="00C4293A">
        <w:rPr>
          <w:u w:val="single"/>
        </w:rPr>
        <w:t xml:space="preserve">__  </w:t>
      </w:r>
      <w:r>
        <w:t xml:space="preserve">            ___</w:t>
      </w:r>
      <w:r w:rsidRPr="00C4293A">
        <w:rPr>
          <w:u w:val="single"/>
        </w:rPr>
        <w:t>_____</w:t>
      </w:r>
      <w:r>
        <w:rPr>
          <w:u w:val="single"/>
        </w:rPr>
        <w:t>______</w:t>
      </w:r>
      <w:r w:rsidRPr="00C4293A">
        <w:rPr>
          <w:u w:val="single"/>
        </w:rPr>
        <w:t>_______________________</w:t>
      </w:r>
    </w:p>
    <w:p w14:paraId="3F47A9F8" w14:textId="6D6C45DE" w:rsidR="007432F0" w:rsidRPr="004D4E17" w:rsidRDefault="00A241F3" w:rsidP="007432F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XXXXXXXXXXXXXXXXXX </w:t>
      </w:r>
      <w:r w:rsidR="002B7F72">
        <w:rPr>
          <w:rFonts w:ascii="Arial" w:hAnsi="Arial" w:cs="Arial"/>
          <w:b/>
          <w:sz w:val="24"/>
          <w:szCs w:val="24"/>
        </w:rPr>
        <w:t xml:space="preserve">           </w:t>
      </w:r>
      <w:r w:rsidR="007432F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</w:t>
      </w:r>
      <w:r w:rsidR="007432F0">
        <w:rPr>
          <w:rFonts w:ascii="Arial" w:hAnsi="Arial" w:cs="Arial"/>
          <w:b/>
          <w:sz w:val="24"/>
          <w:szCs w:val="24"/>
        </w:rPr>
        <w:t xml:space="preserve">      </w:t>
      </w:r>
      <w:r>
        <w:rPr>
          <w:rFonts w:ascii="Arial" w:hAnsi="Arial" w:cs="Arial"/>
          <w:b/>
          <w:sz w:val="24"/>
          <w:szCs w:val="24"/>
        </w:rPr>
        <w:t xml:space="preserve">      </w:t>
      </w:r>
      <w:r w:rsidR="007432F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XXXXXXXXXXXXXXXXX</w:t>
      </w:r>
    </w:p>
    <w:p w14:paraId="3B5060D7" w14:textId="77777777" w:rsidR="007432F0" w:rsidRPr="004D4E17" w:rsidRDefault="007432F0" w:rsidP="007432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4E17">
        <w:rPr>
          <w:rFonts w:ascii="Arial" w:hAnsi="Arial" w:cs="Arial"/>
          <w:sz w:val="24"/>
          <w:szCs w:val="24"/>
        </w:rPr>
        <w:t xml:space="preserve">     Representante Legal</w:t>
      </w:r>
      <w:r w:rsidRPr="004D4E17">
        <w:rPr>
          <w:rFonts w:ascii="Arial" w:hAnsi="Arial" w:cs="Arial"/>
          <w:sz w:val="24"/>
          <w:szCs w:val="24"/>
        </w:rPr>
        <w:tab/>
      </w:r>
      <w:r w:rsidRPr="004D4E17">
        <w:rPr>
          <w:rFonts w:ascii="Arial" w:hAnsi="Arial" w:cs="Arial"/>
          <w:sz w:val="24"/>
          <w:szCs w:val="24"/>
        </w:rPr>
        <w:tab/>
      </w:r>
      <w:r w:rsidRPr="004D4E17">
        <w:rPr>
          <w:rFonts w:ascii="Arial" w:hAnsi="Arial" w:cs="Arial"/>
          <w:sz w:val="24"/>
          <w:szCs w:val="24"/>
        </w:rPr>
        <w:tab/>
      </w:r>
      <w:r w:rsidRPr="004D4E17">
        <w:rPr>
          <w:rFonts w:ascii="Arial" w:hAnsi="Arial" w:cs="Arial"/>
          <w:sz w:val="24"/>
          <w:szCs w:val="24"/>
        </w:rPr>
        <w:tab/>
        <w:t xml:space="preserve">    </w:t>
      </w:r>
      <w:bookmarkStart w:id="1" w:name="_Hlk486315835"/>
      <w:r w:rsidRPr="004D4E17">
        <w:rPr>
          <w:rFonts w:ascii="Arial" w:hAnsi="Arial" w:cs="Arial"/>
          <w:sz w:val="24"/>
          <w:szCs w:val="24"/>
        </w:rPr>
        <w:t xml:space="preserve">Coordinador </w:t>
      </w:r>
      <w:r>
        <w:rPr>
          <w:rFonts w:ascii="Arial" w:hAnsi="Arial" w:cs="Arial"/>
          <w:sz w:val="24"/>
          <w:szCs w:val="24"/>
        </w:rPr>
        <w:t>HSEQ-RSE.</w:t>
      </w:r>
      <w:bookmarkEnd w:id="1"/>
    </w:p>
    <w:p w14:paraId="159FF877" w14:textId="77777777" w:rsidR="009E22D6" w:rsidRDefault="009E22D6" w:rsidP="003D65CD">
      <w:pPr>
        <w:spacing w:after="20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350BB756" w14:textId="77777777" w:rsidR="007432F0" w:rsidRDefault="007432F0" w:rsidP="003D65CD">
      <w:pPr>
        <w:spacing w:after="20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B8F232F" w14:textId="11373226" w:rsidR="002B7F72" w:rsidRDefault="002B7F72" w:rsidP="003D65CD">
      <w:pPr>
        <w:spacing w:after="20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763CA">
        <w:rPr>
          <w:rFonts w:ascii="Arial" w:hAnsi="Arial" w:cs="Arial"/>
          <w:b/>
          <w:sz w:val="24"/>
          <w:szCs w:val="24"/>
        </w:rPr>
        <w:t>CONTROL DE CAMBIOS</w:t>
      </w:r>
    </w:p>
    <w:tbl>
      <w:tblPr>
        <w:tblW w:w="83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1041"/>
        <w:gridCol w:w="4493"/>
        <w:gridCol w:w="1671"/>
      </w:tblGrid>
      <w:tr w:rsidR="002B7F72" w:rsidRPr="002B7F72" w14:paraId="2472E9E5" w14:textId="77777777" w:rsidTr="002B7F72">
        <w:trPr>
          <w:trHeight w:val="30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1DD61C22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FECHA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3A01F488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VERSIÓN</w:t>
            </w: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780ED760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OBSERVACIÓN/CAMBIO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6C697323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RESPONSABLE</w:t>
            </w:r>
          </w:p>
        </w:tc>
      </w:tr>
      <w:tr w:rsidR="002B7F72" w:rsidRPr="002B7F72" w14:paraId="06261BED" w14:textId="77777777" w:rsidTr="002B7F72">
        <w:trPr>
          <w:trHeight w:val="72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3CA7C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1/02/2016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BDE26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1.0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62F3E" w14:textId="77777777" w:rsidR="002B7F72" w:rsidRPr="002B7F72" w:rsidRDefault="002B7F72" w:rsidP="002B7F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Primera Emisión Implementación del SG-SST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F5CC1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2B7F72" w:rsidRPr="002B7F72" w14:paraId="4C14F74B" w14:textId="77777777" w:rsidTr="002B7F72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1555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1/02/2017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14D99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2.0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B9D4" w14:textId="55FA503C" w:rsidR="002B7F72" w:rsidRPr="002B7F72" w:rsidRDefault="002B7F72" w:rsidP="002B7F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ajustan Procesos y </w:t>
            </w:r>
            <w:r w:rsidR="00A241F3" w:rsidRPr="002B7F72">
              <w:rPr>
                <w:rFonts w:ascii="Arial" w:eastAsia="Times New Roman" w:hAnsi="Arial" w:cs="Arial"/>
                <w:color w:val="000000"/>
                <w:lang w:eastAsia="es-CO"/>
              </w:rPr>
              <w:t>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CC49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2B7F72" w:rsidRPr="002B7F72" w14:paraId="0550B068" w14:textId="77777777" w:rsidTr="002B7F72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FCBF1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2/02/2018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FB246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3.0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6D31D" w14:textId="77777777" w:rsidR="002B7F72" w:rsidRPr="002B7F72" w:rsidRDefault="002B7F72" w:rsidP="002B7F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D568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2B7F72" w:rsidRPr="002B7F72" w14:paraId="31AF7A83" w14:textId="77777777" w:rsidTr="002B7F72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2D0C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3/02/2020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DFBB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4.0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BCF83" w14:textId="6A23D7C3" w:rsidR="002B7F72" w:rsidRPr="002B7F72" w:rsidRDefault="002B7F72" w:rsidP="002B7F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ajustan Procesos y </w:t>
            </w:r>
            <w:r w:rsidR="00A241F3" w:rsidRPr="002B7F72">
              <w:rPr>
                <w:rFonts w:ascii="Arial" w:eastAsia="Times New Roman" w:hAnsi="Arial" w:cs="Arial"/>
                <w:color w:val="000000"/>
                <w:lang w:eastAsia="es-CO"/>
              </w:rPr>
              <w:t>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D8D7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2B7F72" w:rsidRPr="002B7F72" w14:paraId="385E8B51" w14:textId="77777777" w:rsidTr="002B7F72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BB53A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4/02/2022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5067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5.0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D738E" w14:textId="77777777" w:rsidR="002B7F72" w:rsidRPr="002B7F72" w:rsidRDefault="002B7F72" w:rsidP="002B7F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6FD41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2B7F72" w:rsidRPr="002B7F72" w14:paraId="37F4D5C7" w14:textId="77777777" w:rsidTr="002B7F72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8110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5/02/2024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B0618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6.0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5CB44" w14:textId="4C4C2C12" w:rsidR="002B7F72" w:rsidRPr="002B7F72" w:rsidRDefault="002B7F72" w:rsidP="002B7F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ajustan Procesos y </w:t>
            </w:r>
            <w:r w:rsidR="00A241F3" w:rsidRPr="002B7F72">
              <w:rPr>
                <w:rFonts w:ascii="Arial" w:eastAsia="Times New Roman" w:hAnsi="Arial" w:cs="Arial"/>
                <w:color w:val="000000"/>
                <w:lang w:eastAsia="es-CO"/>
              </w:rPr>
              <w:t>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D5FC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2B7F72" w:rsidRPr="002B7F72" w14:paraId="57C4835D" w14:textId="77777777" w:rsidTr="002B7F72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9F3BB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6/02/2025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82EDD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7.0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ABDA3" w14:textId="77777777" w:rsidR="002B7F72" w:rsidRPr="002B7F72" w:rsidRDefault="002B7F72" w:rsidP="002B7F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Cambio el Logo Institucional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D887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2B7F72" w:rsidRPr="002B7F72" w14:paraId="2EA9291D" w14:textId="77777777" w:rsidTr="002B7F72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7C33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7/07/2026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7C35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8.0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EC244" w14:textId="77777777" w:rsidR="002B7F72" w:rsidRPr="002B7F72" w:rsidRDefault="002B7F72" w:rsidP="002B7F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Retira el Logo de Calidad.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6958" w14:textId="77777777" w:rsidR="002B7F72" w:rsidRPr="002B7F72" w:rsidRDefault="002B7F72" w:rsidP="002B7F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</w:tbl>
    <w:p w14:paraId="1EC3D175" w14:textId="77777777" w:rsidR="002B7F72" w:rsidRDefault="002B7F72" w:rsidP="003D65CD">
      <w:pPr>
        <w:spacing w:after="20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D852A5F" w14:textId="77777777" w:rsidR="007432F0" w:rsidRDefault="007432F0" w:rsidP="003D65CD">
      <w:pPr>
        <w:spacing w:after="20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8B746F8" w14:textId="3997D79B" w:rsidR="00DB7DC2" w:rsidRDefault="00DB7DC2" w:rsidP="003D65C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A6A23C4" w14:textId="77777777" w:rsidR="007432F0" w:rsidRDefault="007432F0" w:rsidP="003D65C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bookmarkEnd w:id="0"/>
    <w:p w14:paraId="64EAE181" w14:textId="77777777" w:rsidR="00D46BA3" w:rsidRPr="003763CA" w:rsidRDefault="00D46BA3" w:rsidP="003D65C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D46BA3" w:rsidRPr="003763CA" w:rsidSect="005F623F">
      <w:headerReference w:type="default" r:id="rId8"/>
      <w:footerReference w:type="default" r:id="rId9"/>
      <w:pgSz w:w="12240" w:h="15840"/>
      <w:pgMar w:top="1701" w:right="1701" w:bottom="226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C3DCE" w14:textId="77777777" w:rsidR="00C85064" w:rsidRDefault="00C85064" w:rsidP="00DB7DC2">
      <w:pPr>
        <w:spacing w:after="0" w:line="240" w:lineRule="auto"/>
      </w:pPr>
      <w:r>
        <w:separator/>
      </w:r>
    </w:p>
  </w:endnote>
  <w:endnote w:type="continuationSeparator" w:id="0">
    <w:p w14:paraId="5E39AD4B" w14:textId="77777777" w:rsidR="00C85064" w:rsidRDefault="00C85064" w:rsidP="00DB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8EC9A" w14:textId="77777777" w:rsidR="002B7F72" w:rsidRPr="002D1798" w:rsidRDefault="002B7F72" w:rsidP="002B7F72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Calle 21 No. 1C -17</w:t>
    </w:r>
  </w:p>
  <w:p w14:paraId="3409B001" w14:textId="77777777" w:rsidR="002B7F72" w:rsidRPr="002D1798" w:rsidRDefault="002B7F72" w:rsidP="002B7F72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Teléfonos 8 75 31 81 – 8 75 23 21  fax: Ext. 124</w:t>
    </w:r>
  </w:p>
  <w:p w14:paraId="72B1EAF4" w14:textId="77777777" w:rsidR="002B7F72" w:rsidRPr="002D1798" w:rsidRDefault="002B7F72" w:rsidP="002B7F72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2D1798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2E8F959E" w14:textId="77777777" w:rsidR="002B7F72" w:rsidRPr="002D1798" w:rsidRDefault="002B7F72" w:rsidP="002B7F72">
    <w:pPr>
      <w:tabs>
        <w:tab w:val="center" w:pos="4419"/>
        <w:tab w:val="right" w:pos="8838"/>
      </w:tabs>
      <w:spacing w:after="0"/>
      <w:jc w:val="center"/>
      <w:rPr>
        <w:rFonts w:ascii="Arial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Neiva – Huila (Colombia).</w:t>
    </w:r>
  </w:p>
  <w:p w14:paraId="556B955B" w14:textId="77777777" w:rsidR="002B7F72" w:rsidRPr="00940DDC" w:rsidRDefault="002B7F72" w:rsidP="002B7F72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940DDC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940DDC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940DDC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1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940DDC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940DDC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5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63306F10" w14:textId="77777777" w:rsidR="007432F0" w:rsidRDefault="007432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2B873" w14:textId="77777777" w:rsidR="00C85064" w:rsidRDefault="00C85064" w:rsidP="00DB7DC2">
      <w:pPr>
        <w:spacing w:after="0" w:line="240" w:lineRule="auto"/>
      </w:pPr>
      <w:r>
        <w:separator/>
      </w:r>
    </w:p>
  </w:footnote>
  <w:footnote w:type="continuationSeparator" w:id="0">
    <w:p w14:paraId="54A777E2" w14:textId="77777777" w:rsidR="00C85064" w:rsidRDefault="00C85064" w:rsidP="00DB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782" w:type="dxa"/>
      <w:tblInd w:w="-431" w:type="dxa"/>
      <w:tblLook w:val="04A0" w:firstRow="1" w:lastRow="0" w:firstColumn="1" w:lastColumn="0" w:noHBand="0" w:noVBand="1"/>
    </w:tblPr>
    <w:tblGrid>
      <w:gridCol w:w="1844"/>
      <w:gridCol w:w="7938"/>
    </w:tblGrid>
    <w:tr w:rsidR="002B7F72" w14:paraId="23299AB8" w14:textId="77777777" w:rsidTr="00A241F3">
      <w:trPr>
        <w:trHeight w:val="653"/>
      </w:trPr>
      <w:tc>
        <w:tcPr>
          <w:tcW w:w="1844" w:type="dxa"/>
          <w:vMerge w:val="restart"/>
          <w:vAlign w:val="center"/>
        </w:tcPr>
        <w:p w14:paraId="5FD5F1E5" w14:textId="4C5DDFA4" w:rsidR="002B7F72" w:rsidRPr="00DB7DC2" w:rsidRDefault="002B7F72" w:rsidP="00DB7DC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48597417" wp14:editId="0A227143">
                <wp:extent cx="866775" cy="824608"/>
                <wp:effectExtent l="0" t="0" r="0" b="0"/>
                <wp:docPr id="1744465868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928420" name="Imagen 1119284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2325" cy="8298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vAlign w:val="center"/>
        </w:tcPr>
        <w:p w14:paraId="29D16693" w14:textId="77777777" w:rsidR="002B7F72" w:rsidRPr="002B7F72" w:rsidRDefault="002B7F72" w:rsidP="002B7F72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4"/>
              <w:szCs w:val="24"/>
              <w:lang w:eastAsia="ar-SA"/>
            </w:rPr>
          </w:pPr>
          <w:r w:rsidRPr="002B7F72">
            <w:rPr>
              <w:rFonts w:ascii="Arial Rounded MT Bold" w:hAnsi="Arial Rounded MT Bold"/>
              <w:sz w:val="24"/>
              <w:szCs w:val="24"/>
              <w:lang w:eastAsia="ar-SA"/>
            </w:rPr>
            <w:t>AGUAS DEL HUILA S.A. E.S.P.</w:t>
          </w:r>
        </w:p>
        <w:p w14:paraId="7C855C0F" w14:textId="6158EF2A" w:rsidR="002B7F72" w:rsidRPr="007432F0" w:rsidRDefault="002B7F72" w:rsidP="002B7F72">
          <w:pPr>
            <w:pStyle w:val="Encabezado"/>
            <w:jc w:val="center"/>
            <w:rPr>
              <w:rFonts w:ascii="Arial" w:hAnsi="Arial" w:cs="Arial"/>
              <w:b/>
              <w:szCs w:val="20"/>
            </w:rPr>
          </w:pPr>
          <w:r w:rsidRPr="002B7F72">
            <w:rPr>
              <w:rFonts w:ascii="Arial Rounded MT Bold" w:hAnsi="Arial Rounded MT Bold"/>
              <w:sz w:val="24"/>
              <w:szCs w:val="24"/>
              <w:lang w:eastAsia="ar-SA"/>
            </w:rPr>
            <w:t>NIT.  800.100.553-2</w:t>
          </w:r>
        </w:p>
      </w:tc>
    </w:tr>
    <w:tr w:rsidR="002B7F72" w14:paraId="345E5A70" w14:textId="77777777" w:rsidTr="00A241F3">
      <w:trPr>
        <w:trHeight w:val="887"/>
      </w:trPr>
      <w:tc>
        <w:tcPr>
          <w:tcW w:w="1844" w:type="dxa"/>
          <w:vMerge/>
          <w:vAlign w:val="center"/>
        </w:tcPr>
        <w:p w14:paraId="72B40149" w14:textId="77777777" w:rsidR="002B7F72" w:rsidRDefault="002B7F72" w:rsidP="00DB7DC2">
          <w:pPr>
            <w:pStyle w:val="Encabezado"/>
            <w:jc w:val="center"/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7938" w:type="dxa"/>
          <w:vAlign w:val="center"/>
        </w:tcPr>
        <w:p w14:paraId="097CA30E" w14:textId="77777777" w:rsidR="002B7F72" w:rsidRPr="002B7F72" w:rsidRDefault="002B7F72" w:rsidP="002B7F72">
          <w:pPr>
            <w:pStyle w:val="Encabezado"/>
            <w:jc w:val="center"/>
            <w:rPr>
              <w:rFonts w:ascii="Arial Rounded MT Bold" w:hAnsi="Arial Rounded MT Bold" w:cs="Arial"/>
              <w:bCs/>
              <w:szCs w:val="18"/>
            </w:rPr>
          </w:pPr>
          <w:r w:rsidRPr="002B7F72">
            <w:rPr>
              <w:rFonts w:ascii="Arial Rounded MT Bold" w:hAnsi="Arial Rounded MT Bold" w:cs="Arial"/>
              <w:bCs/>
              <w:szCs w:val="18"/>
            </w:rPr>
            <w:t>POLÍTICA PARA LA PREVENCIÓN DE CONSUMO DE TABACO, ALCOHOL Y SUSTANCIAS PSICOACTIVAS</w:t>
          </w:r>
        </w:p>
        <w:p w14:paraId="7EA25330" w14:textId="0D8812C7" w:rsidR="002B7F72" w:rsidRPr="007D421B" w:rsidRDefault="002B7F72" w:rsidP="002B7F72">
          <w:pPr>
            <w:pStyle w:val="Encabezado"/>
            <w:jc w:val="center"/>
            <w:rPr>
              <w:rFonts w:ascii="Arial" w:hAnsi="Arial" w:cs="Arial"/>
              <w:b/>
              <w:sz w:val="24"/>
              <w:szCs w:val="20"/>
            </w:rPr>
          </w:pPr>
          <w:r w:rsidRPr="002B7F72">
            <w:rPr>
              <w:rFonts w:ascii="Arial Rounded MT Bold" w:hAnsi="Arial Rounded MT Bold" w:cs="Arial"/>
              <w:bCs/>
              <w:szCs w:val="18"/>
            </w:rPr>
            <w:t>Versión 8.0</w:t>
          </w:r>
        </w:p>
      </w:tc>
    </w:tr>
  </w:tbl>
  <w:p w14:paraId="0E2154A5" w14:textId="77777777" w:rsidR="00DB7DC2" w:rsidRDefault="0010218D" w:rsidP="0010218D">
    <w:pPr>
      <w:pStyle w:val="Encabezado"/>
      <w:tabs>
        <w:tab w:val="clear" w:pos="4419"/>
        <w:tab w:val="clear" w:pos="8838"/>
        <w:tab w:val="left" w:pos="65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5555"/>
    <w:multiLevelType w:val="hybridMultilevel"/>
    <w:tmpl w:val="A91E8D74"/>
    <w:lvl w:ilvl="0" w:tplc="A156F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13956"/>
    <w:multiLevelType w:val="multilevel"/>
    <w:tmpl w:val="38DCE0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827"/>
        </w:tabs>
        <w:ind w:left="827" w:hanging="82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206448B2"/>
    <w:multiLevelType w:val="multilevel"/>
    <w:tmpl w:val="DA349288"/>
    <w:lvl w:ilvl="0">
      <w:start w:val="1"/>
      <w:numFmt w:val="bullet"/>
      <w:pStyle w:val="Ttulo1"/>
      <w:lvlText w:val=""/>
      <w:lvlJc w:val="left"/>
      <w:pPr>
        <w:tabs>
          <w:tab w:val="num" w:pos="0"/>
        </w:tabs>
      </w:pPr>
      <w:rPr>
        <w:rFonts w:ascii="Wingdings" w:hAnsi="Wingdings" w:hint="default"/>
        <w:b/>
      </w:rPr>
    </w:lvl>
    <w:lvl w:ilvl="1">
      <w:start w:val="1"/>
      <w:numFmt w:val="bullet"/>
      <w:pStyle w:val="Ttulo2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</w:pPr>
      <w:rPr>
        <w:rFonts w:ascii="Symbol" w:hAnsi="Symbol"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3" w15:restartNumberingAfterBreak="0">
    <w:nsid w:val="22456C84"/>
    <w:multiLevelType w:val="hybridMultilevel"/>
    <w:tmpl w:val="7F7E8FFE"/>
    <w:lvl w:ilvl="0" w:tplc="B05EA5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E0F1D"/>
    <w:multiLevelType w:val="hybridMultilevel"/>
    <w:tmpl w:val="AFD047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341F4"/>
    <w:multiLevelType w:val="hybridMultilevel"/>
    <w:tmpl w:val="FF36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729E5"/>
    <w:multiLevelType w:val="hybridMultilevel"/>
    <w:tmpl w:val="CFD22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16B8E"/>
    <w:multiLevelType w:val="hybridMultilevel"/>
    <w:tmpl w:val="FFC6D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9026C2">
      <w:numFmt w:val="bullet"/>
      <w:lvlText w:val="·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217F6"/>
    <w:multiLevelType w:val="hybridMultilevel"/>
    <w:tmpl w:val="E1807D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D303F"/>
    <w:multiLevelType w:val="hybridMultilevel"/>
    <w:tmpl w:val="EFA29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B406D2"/>
    <w:multiLevelType w:val="hybridMultilevel"/>
    <w:tmpl w:val="45843AD2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48C1DB1"/>
    <w:multiLevelType w:val="hybridMultilevel"/>
    <w:tmpl w:val="9C40C246"/>
    <w:lvl w:ilvl="0" w:tplc="240A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2" w15:restartNumberingAfterBreak="0">
    <w:nsid w:val="70C453D4"/>
    <w:multiLevelType w:val="hybridMultilevel"/>
    <w:tmpl w:val="BE14B97A"/>
    <w:lvl w:ilvl="0" w:tplc="240A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3" w15:restartNumberingAfterBreak="0">
    <w:nsid w:val="720576A5"/>
    <w:multiLevelType w:val="hybridMultilevel"/>
    <w:tmpl w:val="ECE813F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8066439">
    <w:abstractNumId w:val="2"/>
  </w:num>
  <w:num w:numId="2" w16cid:durableId="143856364">
    <w:abstractNumId w:val="1"/>
  </w:num>
  <w:num w:numId="3" w16cid:durableId="1370758256">
    <w:abstractNumId w:val="0"/>
  </w:num>
  <w:num w:numId="4" w16cid:durableId="937715119">
    <w:abstractNumId w:val="7"/>
  </w:num>
  <w:num w:numId="5" w16cid:durableId="1092313367">
    <w:abstractNumId w:val="11"/>
  </w:num>
  <w:num w:numId="6" w16cid:durableId="87433327">
    <w:abstractNumId w:val="10"/>
  </w:num>
  <w:num w:numId="7" w16cid:durableId="756244882">
    <w:abstractNumId w:val="6"/>
  </w:num>
  <w:num w:numId="8" w16cid:durableId="1295061986">
    <w:abstractNumId w:val="5"/>
  </w:num>
  <w:num w:numId="9" w16cid:durableId="829368344">
    <w:abstractNumId w:val="9"/>
  </w:num>
  <w:num w:numId="10" w16cid:durableId="1106077115">
    <w:abstractNumId w:val="12"/>
  </w:num>
  <w:num w:numId="11" w16cid:durableId="15818164">
    <w:abstractNumId w:val="3"/>
  </w:num>
  <w:num w:numId="12" w16cid:durableId="780493819">
    <w:abstractNumId w:val="8"/>
  </w:num>
  <w:num w:numId="13" w16cid:durableId="1899238810">
    <w:abstractNumId w:val="4"/>
  </w:num>
  <w:num w:numId="14" w16cid:durableId="5795339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C2"/>
    <w:rsid w:val="00036ABE"/>
    <w:rsid w:val="000655C4"/>
    <w:rsid w:val="0010218D"/>
    <w:rsid w:val="00114EEB"/>
    <w:rsid w:val="0013114F"/>
    <w:rsid w:val="001F53C4"/>
    <w:rsid w:val="002203AD"/>
    <w:rsid w:val="00295FA4"/>
    <w:rsid w:val="002B7F72"/>
    <w:rsid w:val="00356CF1"/>
    <w:rsid w:val="003763CA"/>
    <w:rsid w:val="003A64CF"/>
    <w:rsid w:val="003D65CD"/>
    <w:rsid w:val="004D0966"/>
    <w:rsid w:val="005D3D3B"/>
    <w:rsid w:val="005F2F95"/>
    <w:rsid w:val="005F623F"/>
    <w:rsid w:val="006204C6"/>
    <w:rsid w:val="00667EDF"/>
    <w:rsid w:val="00685B8E"/>
    <w:rsid w:val="006D5EE6"/>
    <w:rsid w:val="00730C9C"/>
    <w:rsid w:val="007432F0"/>
    <w:rsid w:val="007533D7"/>
    <w:rsid w:val="007907A5"/>
    <w:rsid w:val="007D421B"/>
    <w:rsid w:val="008973FB"/>
    <w:rsid w:val="008D52AA"/>
    <w:rsid w:val="009400A2"/>
    <w:rsid w:val="009E22D6"/>
    <w:rsid w:val="009F733D"/>
    <w:rsid w:val="00A241F3"/>
    <w:rsid w:val="00A8221C"/>
    <w:rsid w:val="00BD6C43"/>
    <w:rsid w:val="00C85064"/>
    <w:rsid w:val="00D46BA3"/>
    <w:rsid w:val="00D60A11"/>
    <w:rsid w:val="00DB7DC2"/>
    <w:rsid w:val="00DE645C"/>
    <w:rsid w:val="00E303D7"/>
    <w:rsid w:val="00FA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D7F21"/>
  <w15:chartTrackingRefBased/>
  <w15:docId w15:val="{1C7B0934-9778-4875-BDDA-F3B73802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DC2"/>
  </w:style>
  <w:style w:type="paragraph" w:styleId="Ttulo1">
    <w:name w:val="heading 1"/>
    <w:aliases w:val="Topen Título 1"/>
    <w:basedOn w:val="Normal"/>
    <w:next w:val="Normal"/>
    <w:link w:val="Ttulo1Car"/>
    <w:uiPriority w:val="99"/>
    <w:qFormat/>
    <w:rsid w:val="007907A5"/>
    <w:pPr>
      <w:keepNext/>
      <w:numPr>
        <w:numId w:val="1"/>
      </w:numPr>
      <w:tabs>
        <w:tab w:val="left" w:pos="357"/>
      </w:tabs>
      <w:spacing w:after="120" w:line="240" w:lineRule="auto"/>
      <w:jc w:val="both"/>
      <w:outlineLvl w:val="0"/>
    </w:pPr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paragraph" w:styleId="Ttulo2">
    <w:name w:val="heading 2"/>
    <w:aliases w:val="Topen Título 2"/>
    <w:basedOn w:val="Normal"/>
    <w:next w:val="Normal"/>
    <w:link w:val="Ttulo2Car"/>
    <w:uiPriority w:val="99"/>
    <w:qFormat/>
    <w:rsid w:val="007907A5"/>
    <w:pPr>
      <w:keepNext/>
      <w:numPr>
        <w:ilvl w:val="1"/>
        <w:numId w:val="1"/>
      </w:numPr>
      <w:tabs>
        <w:tab w:val="left" w:pos="539"/>
      </w:tabs>
      <w:spacing w:after="120" w:line="240" w:lineRule="auto"/>
      <w:jc w:val="both"/>
      <w:outlineLvl w:val="1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7907A5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7907A5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7907A5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7907A5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7907A5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7907A5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DC2"/>
  </w:style>
  <w:style w:type="paragraph" w:styleId="Piedepgina">
    <w:name w:val="footer"/>
    <w:basedOn w:val="Normal"/>
    <w:link w:val="Piedepgina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DC2"/>
  </w:style>
  <w:style w:type="table" w:styleId="Tablaconcuadrcula">
    <w:name w:val="Table Grid"/>
    <w:basedOn w:val="Tablanormal"/>
    <w:rsid w:val="00DB7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DB7DC2"/>
  </w:style>
  <w:style w:type="paragraph" w:customStyle="1" w:styleId="Default">
    <w:name w:val="Default"/>
    <w:rsid w:val="00DB7D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DB7DC2"/>
    <w:rPr>
      <w:color w:val="0000FF"/>
      <w:u w:val="single"/>
    </w:rPr>
  </w:style>
  <w:style w:type="paragraph" w:styleId="Sinespaciado">
    <w:name w:val="No Spacing"/>
    <w:uiPriority w:val="1"/>
    <w:qFormat/>
    <w:rsid w:val="00DB7DC2"/>
    <w:pPr>
      <w:spacing w:after="0" w:line="240" w:lineRule="auto"/>
    </w:pPr>
  </w:style>
  <w:style w:type="paragraph" w:styleId="Prrafodelista">
    <w:name w:val="List Paragraph"/>
    <w:basedOn w:val="Normal"/>
    <w:uiPriority w:val="99"/>
    <w:qFormat/>
    <w:rsid w:val="00DB7DC2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356CF1"/>
    <w:rPr>
      <w:b/>
      <w:bCs/>
    </w:rPr>
  </w:style>
  <w:style w:type="character" w:customStyle="1" w:styleId="Ttulo1Car">
    <w:name w:val="Título 1 Car"/>
    <w:aliases w:val="Topen Título 1 Car"/>
    <w:basedOn w:val="Fuentedeprrafopredeter"/>
    <w:link w:val="Ttulo1"/>
    <w:uiPriority w:val="99"/>
    <w:rsid w:val="007907A5"/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character" w:customStyle="1" w:styleId="Ttulo2Car">
    <w:name w:val="Título 2 Car"/>
    <w:aliases w:val="Topen Título 2 Car"/>
    <w:basedOn w:val="Fuentedeprrafopredeter"/>
    <w:link w:val="Ttulo2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7907A5"/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9"/>
    <w:rsid w:val="007907A5"/>
    <w:rPr>
      <w:rFonts w:ascii="Arial" w:eastAsia="Times New Roman" w:hAnsi="Arial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7907A5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7907A5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7907A5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FA02A3"/>
    <w:pPr>
      <w:spacing w:after="0" w:line="240" w:lineRule="auto"/>
    </w:pPr>
    <w:rPr>
      <w:rFonts w:eastAsiaTheme="minorEastAsia"/>
      <w:lang w:eastAsia="es-CO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5D3D3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3D3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D3D3B"/>
    <w:rPr>
      <w:vertAlign w:val="superscript"/>
    </w:rPr>
  </w:style>
  <w:style w:type="paragraph" w:styleId="NormalWeb">
    <w:name w:val="Normal (Web)"/>
    <w:basedOn w:val="Normal"/>
    <w:uiPriority w:val="99"/>
    <w:rsid w:val="00D46BA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D46BA3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D46BA3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D46BA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46BA3"/>
  </w:style>
  <w:style w:type="paragraph" w:customStyle="1" w:styleId="Numerar">
    <w:name w:val="Numerar"/>
    <w:basedOn w:val="Normal"/>
    <w:rsid w:val="008D52AA"/>
    <w:pPr>
      <w:tabs>
        <w:tab w:val="left" w:pos="284"/>
      </w:tabs>
      <w:spacing w:after="0" w:line="240" w:lineRule="auto"/>
      <w:ind w:left="567" w:hanging="567"/>
      <w:jc w:val="both"/>
    </w:pPr>
    <w:rPr>
      <w:rFonts w:ascii="Arial" w:eastAsia="Times New Roman" w:hAnsi="Arial" w:cs="Times New Roman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E200C-A666-4692-8313-E2D63A2D9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434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JUAN CARLOS BERJAN BAHAMON</cp:lastModifiedBy>
  <cp:revision>13</cp:revision>
  <dcterms:created xsi:type="dcterms:W3CDTF">2016-11-07T15:36:00Z</dcterms:created>
  <dcterms:modified xsi:type="dcterms:W3CDTF">2026-07-30T21:57:00Z</dcterms:modified>
</cp:coreProperties>
</file>